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BA6" w:rsidRPr="00BE0215" w:rsidRDefault="00E24BA6" w:rsidP="00BE0215">
      <w:pPr>
        <w:rPr>
          <w:sz w:val="28"/>
          <w:shd w:val="clear" w:color="auto" w:fill="FFFFFF"/>
        </w:rPr>
      </w:pPr>
      <w:r w:rsidRPr="00BE0215">
        <w:rPr>
          <w:rFonts w:hint="eastAsia"/>
          <w:sz w:val="28"/>
          <w:shd w:val="clear" w:color="auto" w:fill="FFFFFF"/>
        </w:rPr>
        <w:t>附件1</w:t>
      </w:r>
    </w:p>
    <w:p w:rsidR="00E24BA6" w:rsidRPr="00E24BA6" w:rsidRDefault="00E24BA6" w:rsidP="00BE0215">
      <w:pPr>
        <w:jc w:val="center"/>
        <w:rPr>
          <w:rFonts w:ascii="微软雅黑 Light" w:eastAsia="微软雅黑 Light" w:hAnsi="微软雅黑 Light"/>
          <w:b/>
          <w:sz w:val="36"/>
          <w:shd w:val="clear" w:color="auto" w:fill="FFFFFF"/>
        </w:rPr>
      </w:pPr>
      <w:r w:rsidRPr="00E24BA6">
        <w:rPr>
          <w:rStyle w:val="fontstyle01"/>
          <w:rFonts w:ascii="微软雅黑 Light" w:eastAsia="微软雅黑 Light" w:hAnsi="微软雅黑 Light" w:hint="default"/>
          <w:b/>
          <w:sz w:val="36"/>
        </w:rPr>
        <w:t>党外代表人士认定推荐的基本条件和</w:t>
      </w:r>
      <w:r w:rsidR="00CB28B8">
        <w:rPr>
          <w:rStyle w:val="fontstyle01"/>
          <w:rFonts w:ascii="微软雅黑 Light" w:eastAsia="微软雅黑 Light" w:hAnsi="微软雅黑 Light"/>
          <w:b/>
          <w:sz w:val="36"/>
        </w:rPr>
        <w:t>要求</w:t>
      </w:r>
    </w:p>
    <w:p w:rsidR="00FE092D" w:rsidRDefault="00FE092D" w:rsidP="00BE0215">
      <w:pPr>
        <w:rPr>
          <w:rStyle w:val="fontstyle01"/>
          <w:rFonts w:hint="default"/>
          <w:b/>
        </w:rPr>
      </w:pPr>
    </w:p>
    <w:p w:rsidR="00E24BA6" w:rsidRPr="00641A76" w:rsidRDefault="00E24BA6" w:rsidP="00BE0215">
      <w:pPr>
        <w:rPr>
          <w:rFonts w:ascii="仿宋" w:eastAsia="仿宋" w:hAnsi="仿宋"/>
          <w:b/>
          <w:color w:val="000000"/>
          <w:sz w:val="32"/>
          <w:szCs w:val="32"/>
        </w:rPr>
      </w:pPr>
      <w:r w:rsidRPr="00641A76">
        <w:rPr>
          <w:rStyle w:val="fontstyle01"/>
          <w:rFonts w:ascii="仿宋" w:eastAsia="仿宋" w:hAnsi="仿宋" w:hint="default"/>
          <w:b/>
        </w:rPr>
        <w:t>一、党外代表人士认定推荐的基本条件</w:t>
      </w:r>
    </w:p>
    <w:p w:rsidR="00BE0215" w:rsidRPr="00641A76" w:rsidRDefault="00E24BA6" w:rsidP="00BE0215">
      <w:pPr>
        <w:ind w:firstLineChars="200" w:firstLine="640"/>
        <w:rPr>
          <w:rStyle w:val="fontstyle11"/>
          <w:rFonts w:ascii="仿宋" w:eastAsia="仿宋" w:hAnsi="仿宋" w:hint="default"/>
        </w:rPr>
      </w:pPr>
      <w:r w:rsidRPr="00641A76">
        <w:rPr>
          <w:rStyle w:val="fontstyle11"/>
          <w:rFonts w:ascii="仿宋" w:eastAsia="仿宋" w:hAnsi="仿宋" w:hint="default"/>
        </w:rPr>
        <w:t>党外代表人士是指与中国共产党团结合作、做出较大贡献、有一定社会影响的人士。</w:t>
      </w:r>
    </w:p>
    <w:p w:rsidR="00E24BA6" w:rsidRPr="00641A76" w:rsidRDefault="00E24BA6" w:rsidP="00BE0215">
      <w:pPr>
        <w:ind w:firstLineChars="200" w:firstLine="640"/>
        <w:rPr>
          <w:rStyle w:val="fontstyle11"/>
          <w:rFonts w:ascii="仿宋" w:eastAsia="仿宋" w:hAnsi="仿宋" w:hint="default"/>
        </w:rPr>
      </w:pPr>
      <w:r w:rsidRPr="00641A76">
        <w:rPr>
          <w:rStyle w:val="fontstyle11"/>
          <w:rFonts w:ascii="仿宋" w:eastAsia="仿宋" w:hAnsi="仿宋" w:hint="default"/>
        </w:rPr>
        <w:t>基本条件：政治坚定，代表性强，品行良好。党外代表人士应当具备坚定的政治立场和良好的思想政治素质，热爱祖国，拥护祖国统一，拥护中国共产党的领导，群众基础好，遵纪守法，有良好的道德品行和社会形象，能够发挥引领带动作用。</w:t>
      </w:r>
    </w:p>
    <w:p w:rsidR="00E24BA6" w:rsidRPr="00641A76" w:rsidRDefault="00E24BA6" w:rsidP="00BE0215">
      <w:pPr>
        <w:rPr>
          <w:rFonts w:ascii="仿宋" w:eastAsia="仿宋" w:hAnsi="仿宋"/>
          <w:b/>
          <w:sz w:val="32"/>
          <w:szCs w:val="32"/>
          <w:shd w:val="clear" w:color="auto" w:fill="FFFFFF"/>
        </w:rPr>
      </w:pPr>
      <w:r w:rsidRPr="00641A76">
        <w:rPr>
          <w:rFonts w:ascii="仿宋" w:eastAsia="仿宋" w:hAnsi="仿宋" w:hint="eastAsia"/>
          <w:b/>
          <w:sz w:val="32"/>
          <w:szCs w:val="32"/>
          <w:shd w:val="clear" w:color="auto" w:fill="FFFFFF"/>
        </w:rPr>
        <w:t>二、</w:t>
      </w:r>
      <w:r w:rsidRPr="00641A76">
        <w:rPr>
          <w:rStyle w:val="fontstyle01"/>
          <w:rFonts w:ascii="仿宋" w:eastAsia="仿宋" w:hAnsi="仿宋" w:hint="default"/>
          <w:b/>
        </w:rPr>
        <w:t>重点党外代表人士认定推荐的基本条件和范围</w:t>
      </w:r>
    </w:p>
    <w:p w:rsidR="00E24BA6" w:rsidRPr="00641A76" w:rsidRDefault="00E24BA6" w:rsidP="00BE0215">
      <w:pPr>
        <w:ind w:firstLineChars="200" w:firstLine="640"/>
        <w:rPr>
          <w:rFonts w:ascii="仿宋" w:eastAsia="仿宋" w:hAnsi="仿宋"/>
          <w:sz w:val="32"/>
          <w:szCs w:val="32"/>
          <w:shd w:val="clear" w:color="auto" w:fill="FFFFFF"/>
        </w:rPr>
      </w:pPr>
      <w:r w:rsidRPr="00641A76">
        <w:rPr>
          <w:rStyle w:val="fontstyle01"/>
          <w:rFonts w:ascii="仿宋" w:eastAsia="仿宋" w:hAnsi="仿宋" w:hint="default"/>
        </w:rPr>
        <w:t>重点代表人士是党外代表人士中的骨干力量，是在本领域、本专业具有较高素养，做出较大贡献，具有较强影响力，在我党的领导下发挥了重要作用的党外代表人士。主要是指在有关政治组织、群团组织和统战团体做出政治安排的党外人士，在学校做出实职安排的党外人士。</w:t>
      </w:r>
    </w:p>
    <w:p w:rsidR="00BE0215" w:rsidRPr="00641A76" w:rsidRDefault="00E24BA6" w:rsidP="00BE0215">
      <w:pPr>
        <w:rPr>
          <w:rStyle w:val="fontstyle31"/>
          <w:rFonts w:ascii="仿宋" w:eastAsia="仿宋" w:hAnsi="仿宋" w:hint="default"/>
        </w:rPr>
      </w:pPr>
      <w:r w:rsidRPr="00641A76">
        <w:rPr>
          <w:rStyle w:val="fontstyle01"/>
          <w:rFonts w:ascii="仿宋" w:eastAsia="仿宋" w:hAnsi="仿宋" w:hint="default"/>
          <w:b/>
        </w:rPr>
        <w:t>（一）民主党派重点代表人士</w:t>
      </w:r>
      <w:r w:rsidRPr="00641A76">
        <w:rPr>
          <w:rFonts w:ascii="仿宋" w:eastAsia="仿宋" w:hAnsi="仿宋" w:hint="eastAsia"/>
          <w:b/>
          <w:color w:val="000000"/>
          <w:sz w:val="32"/>
          <w:szCs w:val="32"/>
        </w:rPr>
        <w:br/>
      </w:r>
      <w:r w:rsidRPr="00641A76">
        <w:rPr>
          <w:rStyle w:val="fontstyle11"/>
          <w:rFonts w:ascii="仿宋" w:eastAsia="仿宋" w:hAnsi="仿宋" w:hint="default"/>
        </w:rPr>
        <w:t>1.</w:t>
      </w:r>
      <w:r w:rsidRPr="00641A76">
        <w:rPr>
          <w:rStyle w:val="fontstyle31"/>
          <w:rFonts w:ascii="仿宋" w:eastAsia="仿宋" w:hAnsi="仿宋" w:hint="default"/>
        </w:rPr>
        <w:t>基本条件</w:t>
      </w:r>
    </w:p>
    <w:p w:rsidR="00BE0215" w:rsidRPr="00641A76" w:rsidRDefault="00E24BA6" w:rsidP="00BE0215">
      <w:pPr>
        <w:ind w:firstLineChars="200" w:firstLine="640"/>
        <w:rPr>
          <w:rFonts w:ascii="仿宋" w:eastAsia="仿宋" w:hAnsi="仿宋"/>
          <w:color w:val="000000"/>
          <w:sz w:val="32"/>
          <w:szCs w:val="32"/>
        </w:rPr>
      </w:pPr>
      <w:r w:rsidRPr="00641A76">
        <w:rPr>
          <w:rStyle w:val="fontstyle31"/>
          <w:rFonts w:ascii="仿宋" w:eastAsia="仿宋" w:hAnsi="仿宋" w:hint="default"/>
        </w:rPr>
        <w:t>坚决拥护中国共产党领导，坚定</w:t>
      </w:r>
      <w:r w:rsidRPr="00641A76">
        <w:rPr>
          <w:rStyle w:val="fontstyle11"/>
          <w:rFonts w:ascii="仿宋" w:eastAsia="仿宋" w:hAnsi="仿宋" w:hint="default"/>
        </w:rPr>
        <w:t>“</w:t>
      </w:r>
      <w:r w:rsidRPr="00641A76">
        <w:rPr>
          <w:rStyle w:val="fontstyle31"/>
          <w:rFonts w:ascii="仿宋" w:eastAsia="仿宋" w:hAnsi="仿宋" w:hint="default"/>
        </w:rPr>
        <w:t>四个自信</w:t>
      </w:r>
      <w:r w:rsidRPr="00641A76">
        <w:rPr>
          <w:rStyle w:val="fontstyle11"/>
          <w:rFonts w:ascii="仿宋" w:eastAsia="仿宋" w:hAnsi="仿宋" w:hint="default"/>
        </w:rPr>
        <w:t>”</w:t>
      </w:r>
      <w:r w:rsidRPr="00641A76">
        <w:rPr>
          <w:rStyle w:val="fontstyle31"/>
          <w:rFonts w:ascii="仿宋" w:eastAsia="仿宋" w:hAnsi="仿宋" w:hint="default"/>
        </w:rPr>
        <w:t>，坚定走中国特色社会主义政治发展道路；认真学习贯彻习近平新时代中国特色社会主义思想，坚决维护以习近平同志为核心的</w:t>
      </w:r>
      <w:r w:rsidRPr="00641A76">
        <w:rPr>
          <w:rStyle w:val="fontstyle31"/>
          <w:rFonts w:ascii="仿宋" w:eastAsia="仿宋" w:hAnsi="仿宋" w:hint="default"/>
        </w:rPr>
        <w:lastRenderedPageBreak/>
        <w:t>中共中央权威和集中统一领导；高度认同中国共产党领导的多党合作和政治协商制度，与中国共产党真诚合作，自觉</w:t>
      </w:r>
      <w:proofErr w:type="gramStart"/>
      <w:r w:rsidRPr="00641A76">
        <w:rPr>
          <w:rStyle w:val="fontstyle31"/>
          <w:rFonts w:ascii="仿宋" w:eastAsia="仿宋" w:hAnsi="仿宋" w:hint="default"/>
        </w:rPr>
        <w:t>践行</w:t>
      </w:r>
      <w:proofErr w:type="gramEnd"/>
      <w:r w:rsidRPr="00641A76">
        <w:rPr>
          <w:rStyle w:val="fontstyle31"/>
          <w:rFonts w:ascii="仿宋" w:eastAsia="仿宋" w:hAnsi="仿宋" w:hint="default"/>
        </w:rPr>
        <w:t>社会主义核心价值观；遵守所在党派章程，热爱多党合作事业，具有较强的履职能力，在民主党派成员和社会上有较高的认可度和影响力，能够发挥引领带动作用；遵纪守法，清正廉洁；学历一般在大学本科以上，年龄一般在</w:t>
      </w:r>
      <w:r w:rsidRPr="00641A76">
        <w:rPr>
          <w:rStyle w:val="fontstyle11"/>
          <w:rFonts w:ascii="仿宋" w:eastAsia="仿宋" w:hAnsi="仿宋" w:hint="default"/>
        </w:rPr>
        <w:t>60</w:t>
      </w:r>
      <w:r w:rsidRPr="00641A76">
        <w:rPr>
          <w:rStyle w:val="fontstyle31"/>
          <w:rFonts w:ascii="仿宋" w:eastAsia="仿宋" w:hAnsi="仿宋" w:hint="default"/>
        </w:rPr>
        <w:t>周岁以下。</w:t>
      </w:r>
      <w:r w:rsidRPr="00641A76">
        <w:rPr>
          <w:rFonts w:ascii="仿宋" w:eastAsia="仿宋" w:hAnsi="仿宋"/>
          <w:sz w:val="32"/>
          <w:szCs w:val="32"/>
        </w:rPr>
        <w:br/>
      </w:r>
      <w:r w:rsidRPr="00641A76">
        <w:rPr>
          <w:rStyle w:val="fontstyle11"/>
          <w:rFonts w:ascii="仿宋" w:eastAsia="仿宋" w:hAnsi="仿宋" w:hint="default"/>
        </w:rPr>
        <w:t>2.</w:t>
      </w:r>
      <w:r w:rsidRPr="00641A76">
        <w:rPr>
          <w:rStyle w:val="fontstyle31"/>
          <w:rFonts w:ascii="仿宋" w:eastAsia="仿宋" w:hAnsi="仿宋" w:hint="default"/>
        </w:rPr>
        <w:t>范围</w:t>
      </w:r>
      <w:r w:rsidRPr="00641A76">
        <w:rPr>
          <w:rFonts w:ascii="仿宋" w:eastAsia="仿宋" w:hAnsi="仿宋" w:hint="eastAsia"/>
          <w:color w:val="000000"/>
          <w:sz w:val="32"/>
          <w:szCs w:val="32"/>
        </w:rPr>
        <w:br/>
      </w:r>
      <w:r w:rsidRPr="00641A76">
        <w:rPr>
          <w:rStyle w:val="fontstyle31"/>
          <w:rFonts w:ascii="仿宋" w:eastAsia="仿宋" w:hAnsi="仿宋" w:hint="default"/>
        </w:rPr>
        <w:t>（</w:t>
      </w:r>
      <w:r w:rsidRPr="00641A76">
        <w:rPr>
          <w:rStyle w:val="fontstyle11"/>
          <w:rFonts w:ascii="仿宋" w:eastAsia="仿宋" w:hAnsi="仿宋" w:hint="default"/>
        </w:rPr>
        <w:t>1</w:t>
      </w:r>
      <w:r w:rsidRPr="00641A76">
        <w:rPr>
          <w:rStyle w:val="fontstyle31"/>
          <w:rFonts w:ascii="仿宋" w:eastAsia="仿宋" w:hAnsi="仿宋" w:hint="default"/>
        </w:rPr>
        <w:t>）担任全国人大代表、政协委员，省人大代表、政协委员的民主党派成员；</w:t>
      </w:r>
      <w:r w:rsidRPr="00641A76">
        <w:rPr>
          <w:rFonts w:ascii="仿宋" w:eastAsia="仿宋" w:hAnsi="仿宋" w:hint="eastAsia"/>
          <w:color w:val="000000"/>
          <w:sz w:val="32"/>
          <w:szCs w:val="32"/>
        </w:rPr>
        <w:br/>
      </w:r>
      <w:r w:rsidRPr="00641A76">
        <w:rPr>
          <w:rStyle w:val="fontstyle31"/>
          <w:rFonts w:ascii="仿宋" w:eastAsia="仿宋" w:hAnsi="仿宋" w:hint="default"/>
        </w:rPr>
        <w:t>（</w:t>
      </w:r>
      <w:r w:rsidRPr="00641A76">
        <w:rPr>
          <w:rStyle w:val="fontstyle11"/>
          <w:rFonts w:ascii="仿宋" w:eastAsia="仿宋" w:hAnsi="仿宋" w:hint="default"/>
        </w:rPr>
        <w:t>2</w:t>
      </w:r>
      <w:r w:rsidRPr="00641A76">
        <w:rPr>
          <w:rStyle w:val="fontstyle31"/>
          <w:rFonts w:ascii="仿宋" w:eastAsia="仿宋" w:hAnsi="仿宋" w:hint="default"/>
        </w:rPr>
        <w:t>）各民主党派省委会委员；</w:t>
      </w:r>
      <w:r w:rsidRPr="00641A76">
        <w:rPr>
          <w:rFonts w:ascii="仿宋" w:eastAsia="仿宋" w:hAnsi="仿宋" w:hint="eastAsia"/>
          <w:color w:val="000000"/>
          <w:sz w:val="32"/>
          <w:szCs w:val="32"/>
        </w:rPr>
        <w:br/>
      </w:r>
      <w:r w:rsidRPr="00641A76">
        <w:rPr>
          <w:rStyle w:val="fontstyle31"/>
          <w:rFonts w:ascii="仿宋" w:eastAsia="仿宋" w:hAnsi="仿宋" w:hint="default"/>
        </w:rPr>
        <w:t>（</w:t>
      </w:r>
      <w:r w:rsidRPr="00641A76">
        <w:rPr>
          <w:rStyle w:val="fontstyle11"/>
          <w:rFonts w:ascii="仿宋" w:eastAsia="仿宋" w:hAnsi="仿宋" w:hint="default"/>
        </w:rPr>
        <w:t>3</w:t>
      </w:r>
      <w:r w:rsidRPr="00641A76">
        <w:rPr>
          <w:rStyle w:val="fontstyle31"/>
          <w:rFonts w:ascii="仿宋" w:eastAsia="仿宋" w:hAnsi="仿宋" w:hint="default"/>
        </w:rPr>
        <w:t>）在高校担任副处级以上领导职务的民主党派成员；</w:t>
      </w:r>
      <w:r w:rsidRPr="00641A76">
        <w:rPr>
          <w:rFonts w:ascii="仿宋" w:eastAsia="仿宋" w:hAnsi="仿宋" w:hint="eastAsia"/>
          <w:color w:val="000000"/>
          <w:sz w:val="32"/>
          <w:szCs w:val="32"/>
        </w:rPr>
        <w:br/>
      </w:r>
      <w:r w:rsidRPr="00641A76">
        <w:rPr>
          <w:rStyle w:val="fontstyle31"/>
          <w:rFonts w:ascii="仿宋" w:eastAsia="仿宋" w:hAnsi="仿宋" w:hint="default"/>
        </w:rPr>
        <w:t>（</w:t>
      </w:r>
      <w:r w:rsidRPr="00641A76">
        <w:rPr>
          <w:rStyle w:val="fontstyle11"/>
          <w:rFonts w:ascii="仿宋" w:eastAsia="仿宋" w:hAnsi="仿宋" w:hint="default"/>
        </w:rPr>
        <w:t>4</w:t>
      </w:r>
      <w:r w:rsidRPr="00641A76">
        <w:rPr>
          <w:rStyle w:val="fontstyle31"/>
          <w:rFonts w:ascii="仿宋" w:eastAsia="仿宋" w:hAnsi="仿宋" w:hint="default"/>
        </w:rPr>
        <w:t>）具有副高级以上职称的民主党派成员；</w:t>
      </w:r>
      <w:r w:rsidRPr="00641A76">
        <w:rPr>
          <w:rFonts w:ascii="仿宋" w:eastAsia="仿宋" w:hAnsi="仿宋" w:hint="eastAsia"/>
          <w:color w:val="000000"/>
          <w:sz w:val="32"/>
          <w:szCs w:val="32"/>
        </w:rPr>
        <w:br/>
      </w:r>
      <w:r w:rsidRPr="00641A76">
        <w:rPr>
          <w:rStyle w:val="fontstyle31"/>
          <w:rFonts w:ascii="仿宋" w:eastAsia="仿宋" w:hAnsi="仿宋" w:hint="default"/>
        </w:rPr>
        <w:t>（</w:t>
      </w:r>
      <w:r w:rsidRPr="00641A76">
        <w:rPr>
          <w:rStyle w:val="fontstyle11"/>
          <w:rFonts w:ascii="仿宋" w:eastAsia="仿宋" w:hAnsi="仿宋" w:hint="default"/>
        </w:rPr>
        <w:t>5</w:t>
      </w:r>
      <w:r w:rsidRPr="00641A76">
        <w:rPr>
          <w:rStyle w:val="fontstyle31"/>
          <w:rFonts w:ascii="仿宋" w:eastAsia="仿宋" w:hAnsi="仿宋" w:hint="default"/>
        </w:rPr>
        <w:t>）近三年内获得省部级以上荣誉称号和奖励的民主党派</w:t>
      </w:r>
      <w:r w:rsidRPr="00641A76">
        <w:rPr>
          <w:rFonts w:ascii="仿宋" w:eastAsia="仿宋" w:hAnsi="仿宋" w:hint="eastAsia"/>
          <w:color w:val="000000"/>
          <w:sz w:val="32"/>
          <w:szCs w:val="32"/>
        </w:rPr>
        <w:br/>
      </w:r>
      <w:r w:rsidRPr="00641A76">
        <w:rPr>
          <w:rStyle w:val="fontstyle31"/>
          <w:rFonts w:ascii="仿宋" w:eastAsia="仿宋" w:hAnsi="仿宋" w:hint="default"/>
        </w:rPr>
        <w:t>成员；</w:t>
      </w:r>
      <w:r w:rsidRPr="00641A76">
        <w:rPr>
          <w:rFonts w:ascii="仿宋" w:eastAsia="仿宋" w:hAnsi="仿宋" w:hint="eastAsia"/>
          <w:color w:val="000000"/>
          <w:sz w:val="32"/>
          <w:szCs w:val="32"/>
        </w:rPr>
        <w:br/>
      </w:r>
      <w:r w:rsidRPr="00641A76">
        <w:rPr>
          <w:rStyle w:val="fontstyle31"/>
          <w:rFonts w:ascii="仿宋" w:eastAsia="仿宋" w:hAnsi="仿宋" w:hint="default"/>
        </w:rPr>
        <w:t>（</w:t>
      </w:r>
      <w:r w:rsidRPr="00641A76">
        <w:rPr>
          <w:rStyle w:val="fontstyle11"/>
          <w:rFonts w:ascii="仿宋" w:eastAsia="仿宋" w:hAnsi="仿宋" w:hint="default"/>
        </w:rPr>
        <w:t>6</w:t>
      </w:r>
      <w:r w:rsidRPr="00641A76">
        <w:rPr>
          <w:rStyle w:val="fontstyle31"/>
          <w:rFonts w:ascii="仿宋" w:eastAsia="仿宋" w:hAnsi="仿宋" w:hint="default"/>
        </w:rPr>
        <w:t>）担任省人民政府参事、文史馆馆员的民主党派成员；</w:t>
      </w:r>
      <w:r w:rsidRPr="00641A76">
        <w:rPr>
          <w:rFonts w:ascii="仿宋" w:eastAsia="仿宋" w:hAnsi="仿宋" w:hint="eastAsia"/>
          <w:color w:val="000000"/>
          <w:sz w:val="32"/>
          <w:szCs w:val="32"/>
        </w:rPr>
        <w:br/>
      </w:r>
      <w:r w:rsidRPr="00641A76">
        <w:rPr>
          <w:rStyle w:val="fontstyle31"/>
          <w:rFonts w:ascii="仿宋" w:eastAsia="仿宋" w:hAnsi="仿宋" w:hint="default"/>
        </w:rPr>
        <w:t>（</w:t>
      </w:r>
      <w:r w:rsidRPr="00641A76">
        <w:rPr>
          <w:rStyle w:val="fontstyle11"/>
          <w:rFonts w:ascii="仿宋" w:eastAsia="仿宋" w:hAnsi="仿宋" w:hint="default"/>
        </w:rPr>
        <w:t>7</w:t>
      </w:r>
      <w:r w:rsidRPr="00641A76">
        <w:rPr>
          <w:rStyle w:val="fontstyle31"/>
          <w:rFonts w:ascii="仿宋" w:eastAsia="仿宋" w:hAnsi="仿宋" w:hint="default"/>
        </w:rPr>
        <w:t>）其他在全国、省内具有一定代表性的民主党派成员。</w:t>
      </w:r>
      <w:r w:rsidRPr="00641A76">
        <w:rPr>
          <w:rFonts w:ascii="仿宋" w:eastAsia="仿宋" w:hAnsi="仿宋" w:hint="eastAsia"/>
          <w:color w:val="000000"/>
          <w:sz w:val="32"/>
          <w:szCs w:val="32"/>
        </w:rPr>
        <w:br/>
      </w:r>
      <w:r w:rsidRPr="00641A76">
        <w:rPr>
          <w:rStyle w:val="fontstyle01"/>
          <w:rFonts w:ascii="仿宋" w:eastAsia="仿宋" w:hAnsi="仿宋" w:hint="default"/>
          <w:b/>
        </w:rPr>
        <w:t>（二）少数民族重点代表人士</w:t>
      </w:r>
      <w:r w:rsidRPr="00641A76">
        <w:rPr>
          <w:rFonts w:ascii="仿宋" w:eastAsia="仿宋" w:hAnsi="仿宋" w:hint="eastAsia"/>
          <w:b/>
          <w:color w:val="000000"/>
          <w:sz w:val="32"/>
          <w:szCs w:val="32"/>
        </w:rPr>
        <w:br/>
      </w:r>
      <w:r w:rsidRPr="00641A76">
        <w:rPr>
          <w:rStyle w:val="fontstyle11"/>
          <w:rFonts w:ascii="仿宋" w:eastAsia="仿宋" w:hAnsi="仿宋" w:hint="default"/>
        </w:rPr>
        <w:t>1.</w:t>
      </w:r>
      <w:r w:rsidRPr="00641A76">
        <w:rPr>
          <w:rStyle w:val="fontstyle31"/>
          <w:rFonts w:ascii="仿宋" w:eastAsia="仿宋" w:hAnsi="仿宋" w:hint="default"/>
        </w:rPr>
        <w:t>基本条件</w:t>
      </w:r>
    </w:p>
    <w:p w:rsidR="00BE0215" w:rsidRPr="00641A76" w:rsidRDefault="00E24BA6" w:rsidP="00BE0215">
      <w:pPr>
        <w:ind w:firstLineChars="200" w:firstLine="640"/>
        <w:rPr>
          <w:rStyle w:val="fontstyle31"/>
          <w:rFonts w:ascii="仿宋" w:eastAsia="仿宋" w:hAnsi="仿宋" w:hint="default"/>
        </w:rPr>
      </w:pPr>
      <w:r w:rsidRPr="00641A76">
        <w:rPr>
          <w:rStyle w:val="fontstyle31"/>
          <w:rFonts w:ascii="仿宋" w:eastAsia="仿宋" w:hAnsi="仿宋" w:hint="default"/>
        </w:rPr>
        <w:t>坚决拥护中国共产党领导，坚定</w:t>
      </w:r>
      <w:r w:rsidRPr="00641A76">
        <w:rPr>
          <w:rStyle w:val="fontstyle11"/>
          <w:rFonts w:ascii="仿宋" w:eastAsia="仿宋" w:hAnsi="仿宋" w:hint="default"/>
        </w:rPr>
        <w:t>“</w:t>
      </w:r>
      <w:r w:rsidRPr="00641A76">
        <w:rPr>
          <w:rStyle w:val="fontstyle31"/>
          <w:rFonts w:ascii="仿宋" w:eastAsia="仿宋" w:hAnsi="仿宋" w:hint="default"/>
        </w:rPr>
        <w:t>四个自信</w:t>
      </w:r>
      <w:r w:rsidRPr="00641A76">
        <w:rPr>
          <w:rStyle w:val="fontstyle11"/>
          <w:rFonts w:ascii="仿宋" w:eastAsia="仿宋" w:hAnsi="仿宋" w:hint="default"/>
        </w:rPr>
        <w:t>”</w:t>
      </w:r>
      <w:r w:rsidRPr="00641A76">
        <w:rPr>
          <w:rStyle w:val="fontstyle31"/>
          <w:rFonts w:ascii="仿宋" w:eastAsia="仿宋" w:hAnsi="仿宋" w:hint="default"/>
        </w:rPr>
        <w:t>，坚定走中国特色社会主义政治发展道路；认真学习贯彻习近平新时代中国特色社会主义思想，坚决维护以习近平同志为核心的</w:t>
      </w:r>
      <w:r w:rsidRPr="00641A76">
        <w:rPr>
          <w:rStyle w:val="fontstyle31"/>
          <w:rFonts w:ascii="仿宋" w:eastAsia="仿宋" w:hAnsi="仿宋" w:hint="default"/>
        </w:rPr>
        <w:lastRenderedPageBreak/>
        <w:t>中共中央权威和集中统一领导；坚持民族区域自治制度，坚决维护国家统一和民族团结；具有牢固的中华民族共同体意识，自觉促进民族交往交流交融；自觉</w:t>
      </w:r>
      <w:proofErr w:type="gramStart"/>
      <w:r w:rsidRPr="00641A76">
        <w:rPr>
          <w:rStyle w:val="fontstyle31"/>
          <w:rFonts w:ascii="仿宋" w:eastAsia="仿宋" w:hAnsi="仿宋" w:hint="default"/>
        </w:rPr>
        <w:t>践行</w:t>
      </w:r>
      <w:proofErr w:type="gramEnd"/>
      <w:r w:rsidRPr="00641A76">
        <w:rPr>
          <w:rStyle w:val="fontstyle31"/>
          <w:rFonts w:ascii="仿宋" w:eastAsia="仿宋" w:hAnsi="仿宋" w:hint="default"/>
        </w:rPr>
        <w:t>社会主义核心价值观；在促进少数民族和民族聚居区经济发展和社会稳定中积极作为，在本民族和本地区有较强认同度和影响力；学历一般在大学专科以上，年龄一般在</w:t>
      </w:r>
      <w:r w:rsidRPr="00641A76">
        <w:rPr>
          <w:rStyle w:val="fontstyle11"/>
          <w:rFonts w:ascii="仿宋" w:eastAsia="仿宋" w:hAnsi="仿宋" w:hint="default"/>
        </w:rPr>
        <w:t>70</w:t>
      </w:r>
      <w:r w:rsidRPr="00641A76">
        <w:rPr>
          <w:rStyle w:val="fontstyle31"/>
          <w:rFonts w:ascii="仿宋" w:eastAsia="仿宋" w:hAnsi="仿宋" w:hint="default"/>
        </w:rPr>
        <w:t>周岁以下。</w:t>
      </w:r>
      <w:r w:rsidRPr="00641A76">
        <w:rPr>
          <w:rFonts w:ascii="仿宋" w:eastAsia="仿宋" w:hAnsi="仿宋"/>
          <w:sz w:val="32"/>
          <w:szCs w:val="32"/>
        </w:rPr>
        <w:br/>
      </w:r>
      <w:r w:rsidRPr="00641A76">
        <w:rPr>
          <w:rStyle w:val="fontstyle11"/>
          <w:rFonts w:ascii="仿宋" w:eastAsia="仿宋" w:hAnsi="仿宋" w:hint="default"/>
        </w:rPr>
        <w:t>2.</w:t>
      </w:r>
      <w:r w:rsidRPr="00641A76">
        <w:rPr>
          <w:rStyle w:val="fontstyle31"/>
          <w:rFonts w:ascii="仿宋" w:eastAsia="仿宋" w:hAnsi="仿宋" w:hint="default"/>
        </w:rPr>
        <w:t>范围</w:t>
      </w:r>
      <w:r w:rsidRPr="00641A76">
        <w:rPr>
          <w:rFonts w:ascii="仿宋" w:eastAsia="仿宋" w:hAnsi="仿宋" w:hint="eastAsia"/>
          <w:color w:val="000000"/>
          <w:sz w:val="32"/>
          <w:szCs w:val="32"/>
        </w:rPr>
        <w:br/>
      </w:r>
      <w:r w:rsidRPr="00641A76">
        <w:rPr>
          <w:rStyle w:val="fontstyle31"/>
          <w:rFonts w:ascii="仿宋" w:eastAsia="仿宋" w:hAnsi="仿宋" w:hint="default"/>
        </w:rPr>
        <w:t>（</w:t>
      </w:r>
      <w:r w:rsidRPr="00641A76">
        <w:rPr>
          <w:rStyle w:val="fontstyle11"/>
          <w:rFonts w:ascii="仿宋" w:eastAsia="仿宋" w:hAnsi="仿宋" w:hint="default"/>
        </w:rPr>
        <w:t>1</w:t>
      </w:r>
      <w:r w:rsidRPr="00641A76">
        <w:rPr>
          <w:rStyle w:val="fontstyle31"/>
          <w:rFonts w:ascii="仿宋" w:eastAsia="仿宋" w:hAnsi="仿宋" w:hint="default"/>
        </w:rPr>
        <w:t>）担任全国人大代表、政协委员，省人大代表、政协委员的少数民族人士；</w:t>
      </w:r>
      <w:r w:rsidRPr="00641A76">
        <w:rPr>
          <w:rFonts w:ascii="仿宋" w:eastAsia="仿宋" w:hAnsi="仿宋" w:hint="eastAsia"/>
          <w:color w:val="000000"/>
          <w:sz w:val="32"/>
          <w:szCs w:val="32"/>
        </w:rPr>
        <w:br/>
      </w:r>
      <w:r w:rsidRPr="00641A76">
        <w:rPr>
          <w:rStyle w:val="fontstyle31"/>
          <w:rFonts w:ascii="仿宋" w:eastAsia="仿宋" w:hAnsi="仿宋" w:hint="default"/>
        </w:rPr>
        <w:t>（</w:t>
      </w:r>
      <w:r w:rsidRPr="00641A76">
        <w:rPr>
          <w:rStyle w:val="fontstyle11"/>
          <w:rFonts w:ascii="仿宋" w:eastAsia="仿宋" w:hAnsi="仿宋" w:hint="default"/>
        </w:rPr>
        <w:t>2</w:t>
      </w:r>
      <w:r w:rsidRPr="00641A76">
        <w:rPr>
          <w:rStyle w:val="fontstyle31"/>
          <w:rFonts w:ascii="仿宋" w:eastAsia="仿宋" w:hAnsi="仿宋" w:hint="default"/>
        </w:rPr>
        <w:t>）在高校中担任副处长级以上职务的少数民族人士；</w:t>
      </w:r>
      <w:r w:rsidRPr="00641A76">
        <w:rPr>
          <w:rFonts w:ascii="仿宋" w:eastAsia="仿宋" w:hAnsi="仿宋" w:hint="eastAsia"/>
          <w:color w:val="000000"/>
          <w:sz w:val="32"/>
          <w:szCs w:val="32"/>
        </w:rPr>
        <w:br/>
      </w:r>
      <w:r w:rsidRPr="00641A76">
        <w:rPr>
          <w:rStyle w:val="fontstyle31"/>
          <w:rFonts w:ascii="仿宋" w:eastAsia="仿宋" w:hAnsi="仿宋" w:hint="default"/>
        </w:rPr>
        <w:t>（</w:t>
      </w:r>
      <w:r w:rsidRPr="00641A76">
        <w:rPr>
          <w:rStyle w:val="fontstyle11"/>
          <w:rFonts w:ascii="仿宋" w:eastAsia="仿宋" w:hAnsi="仿宋" w:hint="default"/>
        </w:rPr>
        <w:t>3</w:t>
      </w:r>
      <w:r w:rsidRPr="00641A76">
        <w:rPr>
          <w:rStyle w:val="fontstyle31"/>
          <w:rFonts w:ascii="仿宋" w:eastAsia="仿宋" w:hAnsi="仿宋" w:hint="default"/>
        </w:rPr>
        <w:t>）近三年内获得省部级以上荣誉称号和奖励的少数民族</w:t>
      </w:r>
      <w:r w:rsidRPr="00641A76">
        <w:rPr>
          <w:rFonts w:ascii="仿宋" w:eastAsia="仿宋" w:hAnsi="仿宋" w:hint="eastAsia"/>
          <w:color w:val="000000"/>
          <w:sz w:val="32"/>
          <w:szCs w:val="32"/>
        </w:rPr>
        <w:br/>
      </w:r>
      <w:r w:rsidRPr="00641A76">
        <w:rPr>
          <w:rStyle w:val="fontstyle31"/>
          <w:rFonts w:ascii="仿宋" w:eastAsia="仿宋" w:hAnsi="仿宋" w:hint="default"/>
        </w:rPr>
        <w:t>人士，或具有副高级以上职称的少数民族人士；</w:t>
      </w:r>
      <w:r w:rsidRPr="00641A76">
        <w:rPr>
          <w:rFonts w:ascii="仿宋" w:eastAsia="仿宋" w:hAnsi="仿宋" w:hint="eastAsia"/>
          <w:color w:val="000000"/>
          <w:sz w:val="32"/>
          <w:szCs w:val="32"/>
        </w:rPr>
        <w:br/>
      </w:r>
      <w:r w:rsidRPr="00641A76">
        <w:rPr>
          <w:rStyle w:val="fontstyle31"/>
          <w:rFonts w:ascii="仿宋" w:eastAsia="仿宋" w:hAnsi="仿宋" w:hint="default"/>
        </w:rPr>
        <w:t>（</w:t>
      </w:r>
      <w:r w:rsidRPr="00641A76">
        <w:rPr>
          <w:rStyle w:val="fontstyle11"/>
          <w:rFonts w:ascii="仿宋" w:eastAsia="仿宋" w:hAnsi="仿宋" w:hint="default"/>
        </w:rPr>
        <w:t>4</w:t>
      </w:r>
      <w:r w:rsidRPr="00641A76">
        <w:rPr>
          <w:rStyle w:val="fontstyle31"/>
          <w:rFonts w:ascii="仿宋" w:eastAsia="仿宋" w:hAnsi="仿宋" w:hint="default"/>
        </w:rPr>
        <w:t>）其他在全国、全省具有代表性、富有社会爱心、团结</w:t>
      </w:r>
      <w:r w:rsidRPr="00641A76">
        <w:rPr>
          <w:rFonts w:ascii="仿宋" w:eastAsia="仿宋" w:hAnsi="仿宋" w:hint="eastAsia"/>
          <w:color w:val="000000"/>
          <w:sz w:val="32"/>
          <w:szCs w:val="32"/>
        </w:rPr>
        <w:br/>
      </w:r>
      <w:r w:rsidRPr="00641A76">
        <w:rPr>
          <w:rStyle w:val="fontstyle31"/>
          <w:rFonts w:ascii="仿宋" w:eastAsia="仿宋" w:hAnsi="仿宋" w:hint="default"/>
        </w:rPr>
        <w:t>尊重各族群众，在少数民族群众中具有较高威望和社会影响力的少数民族人士。</w:t>
      </w:r>
      <w:r w:rsidRPr="00641A76">
        <w:rPr>
          <w:rFonts w:ascii="仿宋" w:eastAsia="仿宋" w:hAnsi="仿宋" w:hint="eastAsia"/>
          <w:color w:val="000000"/>
          <w:sz w:val="32"/>
          <w:szCs w:val="32"/>
        </w:rPr>
        <w:br/>
      </w:r>
      <w:r w:rsidRPr="00641A76">
        <w:rPr>
          <w:rStyle w:val="fontstyle01"/>
          <w:rFonts w:ascii="仿宋" w:eastAsia="仿宋" w:hAnsi="仿宋" w:hint="default"/>
          <w:b/>
        </w:rPr>
        <w:t>（三）留学人员重点代表人士</w:t>
      </w:r>
      <w:r w:rsidRPr="00641A76">
        <w:rPr>
          <w:rFonts w:ascii="仿宋" w:eastAsia="仿宋" w:hAnsi="仿宋" w:hint="eastAsia"/>
          <w:b/>
          <w:color w:val="000000"/>
          <w:sz w:val="32"/>
          <w:szCs w:val="32"/>
        </w:rPr>
        <w:br/>
      </w:r>
      <w:r w:rsidRPr="00641A76">
        <w:rPr>
          <w:rStyle w:val="fontstyle11"/>
          <w:rFonts w:ascii="仿宋" w:eastAsia="仿宋" w:hAnsi="仿宋" w:hint="default"/>
        </w:rPr>
        <w:t>1.</w:t>
      </w:r>
      <w:r w:rsidRPr="00641A76">
        <w:rPr>
          <w:rStyle w:val="fontstyle31"/>
          <w:rFonts w:ascii="仿宋" w:eastAsia="仿宋" w:hAnsi="仿宋" w:hint="default"/>
        </w:rPr>
        <w:t>基本条件</w:t>
      </w:r>
    </w:p>
    <w:p w:rsidR="00E24BA6" w:rsidRDefault="00E24BA6" w:rsidP="00BE0215">
      <w:pPr>
        <w:ind w:firstLineChars="200" w:firstLine="640"/>
        <w:rPr>
          <w:rStyle w:val="fontstyle31"/>
          <w:rFonts w:ascii="仿宋" w:eastAsia="仿宋" w:hAnsi="仿宋" w:hint="default"/>
        </w:rPr>
      </w:pPr>
      <w:r w:rsidRPr="00641A76">
        <w:rPr>
          <w:rStyle w:val="fontstyle31"/>
          <w:rFonts w:ascii="仿宋" w:eastAsia="仿宋" w:hAnsi="仿宋" w:hint="default"/>
        </w:rPr>
        <w:t>拥护中国共产党领导和中国特色社会主义制度，学习贯彻习近平新时代中国特色社会主义思想、党和国家关于留学人员工作的方针政策；发挥专业特长和优势，奋力创新、创业、创造；聚焦留学报国、建言献策、民间外交三大作用，积极助力陕西经济社会发展；主动参加留学人员组织的各项</w:t>
      </w:r>
      <w:r w:rsidRPr="00641A76">
        <w:rPr>
          <w:rStyle w:val="fontstyle31"/>
          <w:rFonts w:ascii="仿宋" w:eastAsia="仿宋" w:hAnsi="仿宋" w:hint="default"/>
        </w:rPr>
        <w:lastRenderedPageBreak/>
        <w:t>活动，在留学人员中有较高的认可度和影响力。年龄一般在</w:t>
      </w:r>
      <w:r w:rsidRPr="00641A76">
        <w:rPr>
          <w:rStyle w:val="fontstyle11"/>
          <w:rFonts w:ascii="仿宋" w:eastAsia="仿宋" w:hAnsi="仿宋" w:hint="default"/>
        </w:rPr>
        <w:t>60</w:t>
      </w:r>
      <w:r w:rsidRPr="00641A76">
        <w:rPr>
          <w:rStyle w:val="fontstyle31"/>
          <w:rFonts w:ascii="仿宋" w:eastAsia="仿宋" w:hAnsi="仿宋" w:hint="default"/>
        </w:rPr>
        <w:t>岁以下（院士、突出贡献专家、特殊岗位安排除外）。</w:t>
      </w:r>
      <w:r w:rsidRPr="00641A76">
        <w:rPr>
          <w:rFonts w:ascii="仿宋" w:eastAsia="仿宋" w:hAnsi="仿宋" w:hint="eastAsia"/>
          <w:color w:val="000000"/>
          <w:sz w:val="32"/>
          <w:szCs w:val="32"/>
        </w:rPr>
        <w:br/>
      </w:r>
      <w:r w:rsidRPr="00641A76">
        <w:rPr>
          <w:rStyle w:val="fontstyle11"/>
          <w:rFonts w:ascii="仿宋" w:eastAsia="仿宋" w:hAnsi="仿宋" w:hint="default"/>
        </w:rPr>
        <w:t>2.</w:t>
      </w:r>
      <w:r w:rsidRPr="00641A76">
        <w:rPr>
          <w:rStyle w:val="fontstyle31"/>
          <w:rFonts w:ascii="仿宋" w:eastAsia="仿宋" w:hAnsi="仿宋" w:hint="default"/>
        </w:rPr>
        <w:t>范围</w:t>
      </w:r>
      <w:r w:rsidRPr="00641A76">
        <w:rPr>
          <w:rFonts w:ascii="仿宋" w:eastAsia="仿宋" w:hAnsi="仿宋" w:hint="eastAsia"/>
          <w:color w:val="000000"/>
          <w:sz w:val="32"/>
          <w:szCs w:val="32"/>
        </w:rPr>
        <w:br/>
      </w:r>
      <w:r w:rsidRPr="00641A76">
        <w:rPr>
          <w:rStyle w:val="fontstyle31"/>
          <w:rFonts w:ascii="仿宋" w:eastAsia="仿宋" w:hAnsi="仿宋" w:hint="default"/>
        </w:rPr>
        <w:t>（</w:t>
      </w:r>
      <w:r w:rsidRPr="00641A76">
        <w:rPr>
          <w:rStyle w:val="fontstyle11"/>
          <w:rFonts w:ascii="仿宋" w:eastAsia="仿宋" w:hAnsi="仿宋" w:hint="default"/>
        </w:rPr>
        <w:t>1</w:t>
      </w:r>
      <w:r w:rsidRPr="00641A76">
        <w:rPr>
          <w:rStyle w:val="fontstyle31"/>
          <w:rFonts w:ascii="仿宋" w:eastAsia="仿宋" w:hAnsi="仿宋" w:hint="default"/>
        </w:rPr>
        <w:t>）担任全国人大代表、政协委员、省人大代表、政协委</w:t>
      </w:r>
      <w:r w:rsidRPr="00641A76">
        <w:rPr>
          <w:rFonts w:ascii="仿宋" w:eastAsia="仿宋" w:hAnsi="仿宋" w:hint="eastAsia"/>
          <w:color w:val="000000"/>
          <w:sz w:val="32"/>
          <w:szCs w:val="32"/>
        </w:rPr>
        <w:br/>
      </w:r>
      <w:r w:rsidRPr="00641A76">
        <w:rPr>
          <w:rStyle w:val="fontstyle31"/>
          <w:rFonts w:ascii="仿宋" w:eastAsia="仿宋" w:hAnsi="仿宋" w:hint="default"/>
        </w:rPr>
        <w:t>员的留学人员；</w:t>
      </w:r>
      <w:r w:rsidRPr="00641A76">
        <w:rPr>
          <w:rFonts w:ascii="仿宋" w:eastAsia="仿宋" w:hAnsi="仿宋" w:hint="eastAsia"/>
          <w:color w:val="000000"/>
          <w:sz w:val="32"/>
          <w:szCs w:val="32"/>
        </w:rPr>
        <w:br/>
      </w:r>
      <w:r w:rsidRPr="00641A76">
        <w:rPr>
          <w:rStyle w:val="fontstyle31"/>
          <w:rFonts w:ascii="仿宋" w:eastAsia="仿宋" w:hAnsi="仿宋" w:hint="default"/>
        </w:rPr>
        <w:t>（</w:t>
      </w:r>
      <w:r w:rsidRPr="00641A76">
        <w:rPr>
          <w:rStyle w:val="fontstyle11"/>
          <w:rFonts w:ascii="仿宋" w:eastAsia="仿宋" w:hAnsi="仿宋" w:hint="default"/>
        </w:rPr>
        <w:t>2</w:t>
      </w:r>
      <w:r w:rsidRPr="00641A76">
        <w:rPr>
          <w:rStyle w:val="fontstyle31"/>
          <w:rFonts w:ascii="仿宋" w:eastAsia="仿宋" w:hAnsi="仿宋" w:hint="default"/>
        </w:rPr>
        <w:t>）欧美同学会（中国留学人员联谊会）在陕的会员代表、理事、会长班子成员及分会、委员会组成人员；</w:t>
      </w:r>
      <w:r w:rsidRPr="00641A76">
        <w:rPr>
          <w:rFonts w:ascii="仿宋" w:eastAsia="仿宋" w:hAnsi="仿宋" w:hint="eastAsia"/>
          <w:color w:val="000000"/>
          <w:sz w:val="32"/>
          <w:szCs w:val="32"/>
        </w:rPr>
        <w:br/>
      </w:r>
      <w:r w:rsidRPr="00641A76">
        <w:rPr>
          <w:rStyle w:val="fontstyle31"/>
          <w:rFonts w:ascii="仿宋" w:eastAsia="仿宋" w:hAnsi="仿宋" w:hint="default"/>
        </w:rPr>
        <w:t>（</w:t>
      </w:r>
      <w:r w:rsidRPr="00641A76">
        <w:rPr>
          <w:rStyle w:val="fontstyle11"/>
          <w:rFonts w:ascii="仿宋" w:eastAsia="仿宋" w:hAnsi="仿宋" w:hint="default"/>
        </w:rPr>
        <w:t>3</w:t>
      </w:r>
      <w:r w:rsidRPr="00641A76">
        <w:rPr>
          <w:rStyle w:val="fontstyle31"/>
          <w:rFonts w:ascii="仿宋" w:eastAsia="仿宋" w:hAnsi="仿宋" w:hint="default"/>
        </w:rPr>
        <w:t>）省欧美同学会（省留学人员联谊会）会长班子、秘书</w:t>
      </w:r>
      <w:r w:rsidRPr="00641A76">
        <w:rPr>
          <w:rFonts w:ascii="仿宋" w:eastAsia="仿宋" w:hAnsi="仿宋" w:hint="eastAsia"/>
          <w:color w:val="000000"/>
          <w:sz w:val="32"/>
          <w:szCs w:val="32"/>
        </w:rPr>
        <w:br/>
      </w:r>
      <w:r w:rsidRPr="00641A76">
        <w:rPr>
          <w:rStyle w:val="fontstyle31"/>
          <w:rFonts w:ascii="仿宋" w:eastAsia="仿宋" w:hAnsi="仿宋" w:hint="default"/>
        </w:rPr>
        <w:t>长班子成员、常务理事；</w:t>
      </w:r>
      <w:r w:rsidRPr="00641A76">
        <w:rPr>
          <w:rFonts w:ascii="仿宋" w:eastAsia="仿宋" w:hAnsi="仿宋" w:hint="eastAsia"/>
          <w:color w:val="000000"/>
          <w:sz w:val="32"/>
          <w:szCs w:val="32"/>
        </w:rPr>
        <w:br/>
      </w:r>
      <w:r w:rsidRPr="00641A76">
        <w:rPr>
          <w:rStyle w:val="fontstyle31"/>
          <w:rFonts w:ascii="仿宋" w:eastAsia="仿宋" w:hAnsi="仿宋" w:hint="default"/>
        </w:rPr>
        <w:t>（</w:t>
      </w:r>
      <w:r w:rsidRPr="00641A76">
        <w:rPr>
          <w:rStyle w:val="fontstyle11"/>
          <w:rFonts w:ascii="仿宋" w:eastAsia="仿宋" w:hAnsi="仿宋" w:hint="default"/>
        </w:rPr>
        <w:t>4</w:t>
      </w:r>
      <w:r w:rsidRPr="00641A76">
        <w:rPr>
          <w:rStyle w:val="fontstyle31"/>
          <w:rFonts w:ascii="仿宋" w:eastAsia="仿宋" w:hAnsi="仿宋" w:hint="default"/>
        </w:rPr>
        <w:t>）省欧美同学会（省留学人员联谊会）各市级地方组织、团体会员单位、分会、委员会会长班子、秘书长班子成员；</w:t>
      </w:r>
      <w:r w:rsidRPr="00641A76">
        <w:rPr>
          <w:rFonts w:ascii="仿宋" w:eastAsia="仿宋" w:hAnsi="仿宋" w:hint="eastAsia"/>
          <w:color w:val="000000"/>
          <w:sz w:val="32"/>
          <w:szCs w:val="32"/>
        </w:rPr>
        <w:br/>
      </w:r>
      <w:r w:rsidRPr="00641A76">
        <w:rPr>
          <w:rStyle w:val="fontstyle31"/>
          <w:rFonts w:ascii="仿宋" w:eastAsia="仿宋" w:hAnsi="仿宋" w:hint="default"/>
        </w:rPr>
        <w:t>（</w:t>
      </w:r>
      <w:r w:rsidRPr="00641A76">
        <w:rPr>
          <w:rStyle w:val="fontstyle11"/>
          <w:rFonts w:ascii="仿宋" w:eastAsia="仿宋" w:hAnsi="仿宋" w:hint="default"/>
        </w:rPr>
        <w:t>5</w:t>
      </w:r>
      <w:r w:rsidRPr="00641A76">
        <w:rPr>
          <w:rStyle w:val="fontstyle31"/>
          <w:rFonts w:ascii="仿宋" w:eastAsia="仿宋" w:hAnsi="仿宋" w:hint="default"/>
        </w:rPr>
        <w:t>）省级以上及省会城市高新区、经开区、新区、自贸区、自由港区分会、留学报国基地负责人；</w:t>
      </w:r>
      <w:r w:rsidRPr="00641A76">
        <w:rPr>
          <w:rFonts w:ascii="仿宋" w:eastAsia="仿宋" w:hAnsi="仿宋" w:hint="eastAsia"/>
          <w:color w:val="000000"/>
          <w:sz w:val="32"/>
          <w:szCs w:val="32"/>
        </w:rPr>
        <w:br/>
      </w:r>
      <w:r w:rsidRPr="00641A76">
        <w:rPr>
          <w:rStyle w:val="fontstyle31"/>
          <w:rFonts w:ascii="仿宋" w:eastAsia="仿宋" w:hAnsi="仿宋" w:hint="default"/>
        </w:rPr>
        <w:t>（</w:t>
      </w:r>
      <w:r w:rsidRPr="00641A76">
        <w:rPr>
          <w:rStyle w:val="fontstyle11"/>
          <w:rFonts w:ascii="仿宋" w:eastAsia="仿宋" w:hAnsi="仿宋" w:hint="default"/>
        </w:rPr>
        <w:t>6</w:t>
      </w:r>
      <w:r w:rsidRPr="00641A76">
        <w:rPr>
          <w:rStyle w:val="fontstyle31"/>
          <w:rFonts w:ascii="仿宋" w:eastAsia="仿宋" w:hAnsi="仿宋" w:hint="default"/>
        </w:rPr>
        <w:t>）高校中担任副处级以上职务或副高级以上职称的留学</w:t>
      </w:r>
      <w:r w:rsidRPr="00641A76">
        <w:rPr>
          <w:rFonts w:ascii="仿宋" w:eastAsia="仿宋" w:hAnsi="仿宋" w:hint="eastAsia"/>
          <w:color w:val="000000"/>
          <w:sz w:val="32"/>
          <w:szCs w:val="32"/>
        </w:rPr>
        <w:br/>
      </w:r>
      <w:r w:rsidRPr="00641A76">
        <w:rPr>
          <w:rStyle w:val="fontstyle31"/>
          <w:rFonts w:ascii="仿宋" w:eastAsia="仿宋" w:hAnsi="仿宋" w:hint="default"/>
        </w:rPr>
        <w:t>人员；</w:t>
      </w:r>
      <w:r w:rsidRPr="00641A76">
        <w:rPr>
          <w:rFonts w:ascii="仿宋" w:eastAsia="仿宋" w:hAnsi="仿宋" w:hint="eastAsia"/>
          <w:color w:val="000000"/>
          <w:sz w:val="32"/>
          <w:szCs w:val="32"/>
        </w:rPr>
        <w:br/>
      </w:r>
      <w:r w:rsidRPr="00641A76">
        <w:rPr>
          <w:rStyle w:val="fontstyle31"/>
          <w:rFonts w:ascii="仿宋" w:eastAsia="仿宋" w:hAnsi="仿宋" w:hint="default"/>
        </w:rPr>
        <w:t>（</w:t>
      </w:r>
      <w:r w:rsidRPr="00641A76">
        <w:rPr>
          <w:rStyle w:val="fontstyle11"/>
          <w:rFonts w:ascii="仿宋" w:eastAsia="仿宋" w:hAnsi="仿宋" w:hint="default"/>
        </w:rPr>
        <w:t>7</w:t>
      </w:r>
      <w:r w:rsidRPr="00641A76">
        <w:rPr>
          <w:rStyle w:val="fontstyle31"/>
          <w:rFonts w:ascii="仿宋" w:eastAsia="仿宋" w:hAnsi="仿宋" w:hint="default"/>
        </w:rPr>
        <w:t>）其他在省级具有一定代表性的留学人员（一般应具有</w:t>
      </w:r>
      <w:r w:rsidRPr="00641A76">
        <w:rPr>
          <w:rFonts w:ascii="仿宋" w:eastAsia="仿宋" w:hAnsi="仿宋" w:hint="eastAsia"/>
          <w:color w:val="000000"/>
          <w:sz w:val="32"/>
          <w:szCs w:val="32"/>
        </w:rPr>
        <w:br/>
      </w:r>
      <w:r w:rsidRPr="00641A76">
        <w:rPr>
          <w:rStyle w:val="fontstyle31"/>
          <w:rFonts w:ascii="仿宋" w:eastAsia="仿宋" w:hAnsi="仿宋" w:hint="default"/>
        </w:rPr>
        <w:t>博士学位、高级职称或正处级以上职务）。</w:t>
      </w:r>
    </w:p>
    <w:p w:rsidR="00CB28B8" w:rsidRPr="00CB28B8" w:rsidRDefault="00CB28B8" w:rsidP="00CB28B8">
      <w:pPr>
        <w:rPr>
          <w:rStyle w:val="fontstyle31"/>
          <w:rFonts w:ascii="仿宋" w:eastAsia="仿宋" w:hAnsi="仿宋" w:hint="default"/>
          <w:b/>
        </w:rPr>
      </w:pPr>
      <w:r w:rsidRPr="00CB28B8">
        <w:rPr>
          <w:rStyle w:val="fontstyle31"/>
          <w:rFonts w:ascii="仿宋" w:eastAsia="仿宋" w:hAnsi="仿宋"/>
          <w:b/>
        </w:rPr>
        <w:t>三、推荐要求</w:t>
      </w:r>
    </w:p>
    <w:p w:rsidR="00D13736" w:rsidRDefault="00CB28B8" w:rsidP="00CB28B8">
      <w:pPr>
        <w:ind w:firstLineChars="200" w:firstLine="640"/>
        <w:rPr>
          <w:rStyle w:val="fontstyle01"/>
          <w:rFonts w:ascii="仿宋" w:eastAsia="仿宋" w:hint="default"/>
        </w:rPr>
      </w:pPr>
      <w:r w:rsidRPr="004516F8">
        <w:rPr>
          <w:rStyle w:val="fontstyle11"/>
          <w:rFonts w:ascii="仿宋" w:eastAsia="仿宋" w:hAnsi="仿宋" w:hint="default"/>
        </w:rPr>
        <w:t>对民主党派代表人士（含重点）、少数民族代表人士（含重点），主要根据其年度考核、干部考察材料、履行职责和参加统战活动</w:t>
      </w:r>
      <w:r w:rsidRPr="004516F8">
        <w:rPr>
          <w:rStyle w:val="fontstyle01"/>
          <w:rFonts w:ascii="仿宋" w:eastAsia="仿宋" w:hint="default"/>
        </w:rPr>
        <w:t>情况进行综合考察；</w:t>
      </w:r>
    </w:p>
    <w:p w:rsidR="00D13736" w:rsidRDefault="00CB28B8" w:rsidP="00CB28B8">
      <w:pPr>
        <w:ind w:firstLineChars="200" w:firstLine="640"/>
        <w:rPr>
          <w:rStyle w:val="fontstyle01"/>
          <w:rFonts w:ascii="仿宋" w:eastAsia="仿宋" w:hint="default"/>
        </w:rPr>
      </w:pPr>
      <w:r w:rsidRPr="004516F8">
        <w:rPr>
          <w:rStyle w:val="fontstyle01"/>
          <w:rFonts w:ascii="仿宋" w:eastAsia="仿宋" w:hint="default"/>
        </w:rPr>
        <w:t>对留学人员代表人士（含重点），主要根据其建言献策、</w:t>
      </w:r>
      <w:r w:rsidRPr="004516F8">
        <w:rPr>
          <w:rStyle w:val="fontstyle01"/>
          <w:rFonts w:ascii="仿宋" w:eastAsia="仿宋" w:hint="default"/>
        </w:rPr>
        <w:lastRenderedPageBreak/>
        <w:t>谈心谈话和参加统战活动情况等进行综合评价。</w:t>
      </w:r>
    </w:p>
    <w:p w:rsidR="00CB28B8" w:rsidRPr="00CB28B8" w:rsidRDefault="00CB28B8" w:rsidP="00CB28B8">
      <w:pPr>
        <w:ind w:firstLineChars="200" w:firstLine="640"/>
        <w:rPr>
          <w:rFonts w:ascii="仿宋" w:eastAsia="仿宋" w:hAnsi="仿宋" w:hint="eastAsia"/>
          <w:sz w:val="32"/>
          <w:szCs w:val="32"/>
          <w:shd w:val="clear" w:color="auto" w:fill="FFFFFF"/>
        </w:rPr>
      </w:pPr>
      <w:bookmarkStart w:id="0" w:name="_GoBack"/>
      <w:bookmarkEnd w:id="0"/>
      <w:r w:rsidRPr="004516F8">
        <w:rPr>
          <w:rStyle w:val="fontstyle01"/>
          <w:rFonts w:ascii="仿宋" w:eastAsia="仿宋" w:hint="default"/>
        </w:rPr>
        <w:t>在全面考察的基础上，通过会议研究，择优推荐拥护中国共产党的领导、道德品行优良、群众基础好、积极参政议政和建言献策的党外知识分子作为党外代表人士和党外重点代表人士推荐人选。</w:t>
      </w:r>
    </w:p>
    <w:sectPr w:rsidR="00CB28B8" w:rsidRPr="00CB28B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A29" w:rsidRDefault="00866A29">
      <w:r>
        <w:separator/>
      </w:r>
    </w:p>
  </w:endnote>
  <w:endnote w:type="continuationSeparator" w:id="0">
    <w:p w:rsidR="00866A29" w:rsidRDefault="0086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微软雅黑 Light">
    <w:panose1 w:val="020B0502040204020203"/>
    <w:charset w:val="86"/>
    <w:family w:val="swiss"/>
    <w:pitch w:val="variable"/>
    <w:sig w:usb0="80000287" w:usb1="2ACF001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079750"/>
      <w:docPartObj>
        <w:docPartGallery w:val="Page Numbers (Bottom of Page)"/>
        <w:docPartUnique/>
      </w:docPartObj>
    </w:sdtPr>
    <w:sdtEndPr/>
    <w:sdtContent>
      <w:sdt>
        <w:sdtPr>
          <w:id w:val="1728636285"/>
          <w:docPartObj>
            <w:docPartGallery w:val="Page Numbers (Top of Page)"/>
            <w:docPartUnique/>
          </w:docPartObj>
        </w:sdtPr>
        <w:sdtEndPr/>
        <w:sdtContent>
          <w:p w:rsidR="00EE1812" w:rsidRDefault="00641A76">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13736">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13736">
              <w:rPr>
                <w:b/>
                <w:bCs/>
                <w:noProof/>
              </w:rPr>
              <w:t>5</w:t>
            </w:r>
            <w:r>
              <w:rPr>
                <w:b/>
                <w:bCs/>
                <w:sz w:val="24"/>
                <w:szCs w:val="24"/>
              </w:rPr>
              <w:fldChar w:fldCharType="end"/>
            </w:r>
          </w:p>
        </w:sdtContent>
      </w:sdt>
    </w:sdtContent>
  </w:sdt>
  <w:p w:rsidR="00EE1812" w:rsidRDefault="00866A2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A29" w:rsidRDefault="00866A29">
      <w:r>
        <w:separator/>
      </w:r>
    </w:p>
  </w:footnote>
  <w:footnote w:type="continuationSeparator" w:id="0">
    <w:p w:rsidR="00866A29" w:rsidRDefault="00866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A6"/>
    <w:rsid w:val="001147E3"/>
    <w:rsid w:val="00566D39"/>
    <w:rsid w:val="00641A76"/>
    <w:rsid w:val="00866A29"/>
    <w:rsid w:val="00984DA1"/>
    <w:rsid w:val="00BE0215"/>
    <w:rsid w:val="00CB28B8"/>
    <w:rsid w:val="00D13736"/>
    <w:rsid w:val="00E24BA6"/>
    <w:rsid w:val="00FE0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49717"/>
  <w15:chartTrackingRefBased/>
  <w15:docId w15:val="{8EF2F2E3-0F82-4F23-9DF9-9A3CCE8F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B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24BA6"/>
    <w:rPr>
      <w:rFonts w:ascii="仿宋_GB2312" w:eastAsia="仿宋_GB2312" w:hint="eastAsia"/>
      <w:b w:val="0"/>
      <w:bCs w:val="0"/>
      <w:i w:val="0"/>
      <w:iCs w:val="0"/>
      <w:color w:val="000000"/>
      <w:sz w:val="32"/>
      <w:szCs w:val="32"/>
    </w:rPr>
  </w:style>
  <w:style w:type="character" w:customStyle="1" w:styleId="fontstyle11">
    <w:name w:val="fontstyle11"/>
    <w:basedOn w:val="a0"/>
    <w:rsid w:val="00E24BA6"/>
    <w:rPr>
      <w:rFonts w:ascii="仿宋_GB2312" w:eastAsia="仿宋_GB2312" w:hint="eastAsia"/>
      <w:b w:val="0"/>
      <w:bCs w:val="0"/>
      <w:i w:val="0"/>
      <w:iCs w:val="0"/>
      <w:color w:val="000000"/>
      <w:sz w:val="32"/>
      <w:szCs w:val="32"/>
    </w:rPr>
  </w:style>
  <w:style w:type="character" w:customStyle="1" w:styleId="fontstyle31">
    <w:name w:val="fontstyle31"/>
    <w:basedOn w:val="a0"/>
    <w:rsid w:val="00E24BA6"/>
    <w:rPr>
      <w:rFonts w:ascii="仿宋_GB2312" w:eastAsia="仿宋_GB2312" w:hint="eastAsia"/>
      <w:b w:val="0"/>
      <w:bCs w:val="0"/>
      <w:i w:val="0"/>
      <w:iCs w:val="0"/>
      <w:color w:val="000000"/>
      <w:sz w:val="32"/>
      <w:szCs w:val="32"/>
    </w:rPr>
  </w:style>
  <w:style w:type="paragraph" w:styleId="a3">
    <w:name w:val="footer"/>
    <w:basedOn w:val="a"/>
    <w:link w:val="a4"/>
    <w:uiPriority w:val="99"/>
    <w:unhideWhenUsed/>
    <w:rsid w:val="00E24BA6"/>
    <w:pPr>
      <w:tabs>
        <w:tab w:val="center" w:pos="4153"/>
        <w:tab w:val="right" w:pos="8306"/>
      </w:tabs>
      <w:snapToGrid w:val="0"/>
      <w:jc w:val="left"/>
    </w:pPr>
    <w:rPr>
      <w:sz w:val="18"/>
      <w:szCs w:val="18"/>
    </w:rPr>
  </w:style>
  <w:style w:type="character" w:customStyle="1" w:styleId="a4">
    <w:name w:val="页脚 字符"/>
    <w:basedOn w:val="a0"/>
    <w:link w:val="a3"/>
    <w:uiPriority w:val="99"/>
    <w:rsid w:val="00E24BA6"/>
    <w:rPr>
      <w:sz w:val="18"/>
      <w:szCs w:val="18"/>
    </w:rPr>
  </w:style>
  <w:style w:type="paragraph" w:styleId="a5">
    <w:name w:val="List Paragraph"/>
    <w:basedOn w:val="a"/>
    <w:uiPriority w:val="34"/>
    <w:qFormat/>
    <w:rsid w:val="00BE0215"/>
    <w:pPr>
      <w:ind w:firstLineChars="200" w:firstLine="420"/>
    </w:pPr>
  </w:style>
  <w:style w:type="paragraph" w:styleId="a6">
    <w:name w:val="header"/>
    <w:basedOn w:val="a"/>
    <w:link w:val="a7"/>
    <w:uiPriority w:val="99"/>
    <w:unhideWhenUsed/>
    <w:rsid w:val="00CB28B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B28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286</Words>
  <Characters>1635</Characters>
  <Application>Microsoft Office Word</Application>
  <DocSecurity>0</DocSecurity>
  <Lines>13</Lines>
  <Paragraphs>3</Paragraphs>
  <ScaleCrop>false</ScaleCrop>
  <Company>HP Inc.</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dc:creator>
  <cp:keywords/>
  <dc:description/>
  <cp:lastModifiedBy>99</cp:lastModifiedBy>
  <cp:revision>8</cp:revision>
  <dcterms:created xsi:type="dcterms:W3CDTF">2020-08-21T07:03:00Z</dcterms:created>
  <dcterms:modified xsi:type="dcterms:W3CDTF">2020-08-21T07:23:00Z</dcterms:modified>
</cp:coreProperties>
</file>