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97F1" w14:textId="2A340026" w:rsidR="00573109" w:rsidRDefault="00573109" w:rsidP="0057310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14:paraId="0631C014" w14:textId="2D0CABD3" w:rsidR="00023804" w:rsidRPr="00573109" w:rsidRDefault="00023804" w:rsidP="0057310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73109">
        <w:rPr>
          <w:rFonts w:ascii="宋体" w:eastAsia="宋体" w:hAnsi="宋体" w:hint="eastAsia"/>
          <w:b/>
          <w:bCs/>
          <w:sz w:val="28"/>
          <w:szCs w:val="28"/>
        </w:rPr>
        <w:t>中国高等教育学会</w:t>
      </w:r>
      <w:r w:rsidR="00573109" w:rsidRPr="00573109">
        <w:rPr>
          <w:rFonts w:ascii="宋体" w:eastAsia="宋体" w:hAnsi="宋体"/>
          <w:b/>
          <w:bCs/>
          <w:sz w:val="28"/>
          <w:szCs w:val="28"/>
        </w:rPr>
        <w:t>2024年度高等教育科学研究规划</w:t>
      </w:r>
      <w:r w:rsidRPr="00573109">
        <w:rPr>
          <w:rFonts w:ascii="宋体" w:eastAsia="宋体" w:hAnsi="宋体" w:hint="eastAsia"/>
          <w:b/>
          <w:bCs/>
          <w:sz w:val="28"/>
          <w:szCs w:val="28"/>
        </w:rPr>
        <w:t>课题计划</w:t>
      </w:r>
    </w:p>
    <w:p w14:paraId="71E893AC" w14:textId="77777777" w:rsidR="00573109" w:rsidRDefault="00573109" w:rsidP="00023804">
      <w:pPr>
        <w:rPr>
          <w:rFonts w:ascii="宋体" w:eastAsia="宋体" w:hAnsi="宋体"/>
          <w:sz w:val="28"/>
          <w:szCs w:val="28"/>
        </w:rPr>
      </w:pPr>
    </w:p>
    <w:p w14:paraId="3DA26867" w14:textId="5CC4C332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1.创新创业教育推进新质生产力发展研究(专项课题（第一类）)</w:t>
      </w:r>
    </w:p>
    <w:p w14:paraId="1A8C068B" w14:textId="03812E42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2.大学素质教育研究(专项课题（第一类）)</w:t>
      </w:r>
    </w:p>
    <w:p w14:paraId="08E3D525" w14:textId="0DD84C55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3.地方大学发展重大理论与实践问题研究(专项课题（第一类）)</w:t>
      </w:r>
    </w:p>
    <w:p w14:paraId="2774AD55" w14:textId="3DF50EC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4.高校辅导员队伍建设与发展研究(专项课题（第一类）)</w:t>
      </w:r>
    </w:p>
    <w:p w14:paraId="422A54E5" w14:textId="7D43CC97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5.高等财经教育数字化研究(专项课题（第一类）)</w:t>
      </w:r>
    </w:p>
    <w:p w14:paraId="6D07A5D0" w14:textId="3F5BD968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6.“卓越工程师培养”教育研究(专项课题（第一类）)</w:t>
      </w:r>
    </w:p>
    <w:p w14:paraId="5971077C" w14:textId="4DD3A04A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7.教育家精神与新时代高质量教师教育体系研究(专项课题（第一类）)</w:t>
      </w:r>
    </w:p>
    <w:p w14:paraId="603901AD" w14:textId="26C3BFBC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8.高校基金会服务高等教育改革发展研究(专项课题（第一类）)</w:t>
      </w:r>
    </w:p>
    <w:p w14:paraId="06023DB1" w14:textId="646EA428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9.高等教育分类评估与督导体系研究(专项课题（第一类）)</w:t>
      </w:r>
    </w:p>
    <w:p w14:paraId="1F055BBC" w14:textId="55079DED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10.教育数学在拔尖创新人才培养的应用研究(专项课题（第一类）)</w:t>
      </w:r>
    </w:p>
    <w:p w14:paraId="2B9D0A1F" w14:textId="13EEE9D4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11.高等教育数字化转型战略和重点领域研究(专项课题（第一类）)</w:t>
      </w:r>
    </w:p>
    <w:p w14:paraId="429A2466" w14:textId="3163E32A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12.高等理科教育研究(专项课题（第一类）)</w:t>
      </w:r>
    </w:p>
    <w:p w14:paraId="2E732E6E" w14:textId="4BF5917A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13.新时代高校美育发展与改革研究(专项课题（第一类）)</w:t>
      </w:r>
    </w:p>
    <w:p w14:paraId="13C8EF7B" w14:textId="43C90899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14.新时代高校哲学社会科学高质量发展研究(专项课题（第一类）)</w:t>
      </w:r>
    </w:p>
    <w:p w14:paraId="1E97FA08" w14:textId="3D43CED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15.实验室管理研究(专项课题（第一类）)</w:t>
      </w:r>
    </w:p>
    <w:p w14:paraId="475FCF29" w14:textId="154441C5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16.高校体育发展与应用研究(专项课题（第一类）)</w:t>
      </w:r>
    </w:p>
    <w:p w14:paraId="419B31F5" w14:textId="0032052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17.来华留学教育管理科学研究(专项课题（第一类）)</w:t>
      </w:r>
    </w:p>
    <w:p w14:paraId="79D86A94" w14:textId="6AB9A66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18.“理解当代中国”多语种课程建设研究(专项课题（第一类）)</w:t>
      </w:r>
    </w:p>
    <w:p w14:paraId="7E7DA327" w14:textId="2617EBEF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19.校际合作发展教育研究(专项课题（第一类）)</w:t>
      </w:r>
    </w:p>
    <w:p w14:paraId="34E904E2" w14:textId="57763A0A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lastRenderedPageBreak/>
        <w:t>20.学习科学与教育数字化转型研究(专项课题（第一类）)</w:t>
      </w:r>
    </w:p>
    <w:p w14:paraId="6A6D135D" w14:textId="0385CCEF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21.高等医学教育改革与发展研究(专项课题（第一类）)</w:t>
      </w:r>
    </w:p>
    <w:p w14:paraId="758CB8A3" w14:textId="2913FFA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22.加快构建世界人才中心和创新高地研究(专项课题（第一类）)</w:t>
      </w:r>
    </w:p>
    <w:p w14:paraId="32944DF6" w14:textId="49D9830D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23.</w:t>
      </w:r>
      <w:proofErr w:type="gramStart"/>
      <w:r w:rsidRPr="00573109">
        <w:rPr>
          <w:rFonts w:ascii="宋体" w:eastAsia="宋体" w:hAnsi="宋体"/>
          <w:sz w:val="28"/>
          <w:szCs w:val="28"/>
        </w:rPr>
        <w:t>数智时代</w:t>
      </w:r>
      <w:proofErr w:type="gramEnd"/>
      <w:r w:rsidRPr="00573109">
        <w:rPr>
          <w:rFonts w:ascii="宋体" w:eastAsia="宋体" w:hAnsi="宋体"/>
          <w:sz w:val="28"/>
          <w:szCs w:val="28"/>
        </w:rPr>
        <w:t>院校研究赋能高校高质量可持续发展研究(专项课题（第一类）)</w:t>
      </w:r>
    </w:p>
    <w:p w14:paraId="7E7F9CDF" w14:textId="2B3BF95D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24.深化现代职业教育体系建设改革研究(专项课题（第一类）)</w:t>
      </w:r>
    </w:p>
    <w:p w14:paraId="00B2144C" w14:textId="65E812D2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25.“教育强国”建设中高等教育自学考试改革发展研究(专项课题（第一类）)</w:t>
      </w:r>
    </w:p>
    <w:p w14:paraId="4AC14FB2" w14:textId="66D1BA90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26.智慧教育背景下数字化、国际化课程资源建设与共享创新研究(专项课题（第一类）)</w:t>
      </w:r>
    </w:p>
    <w:p w14:paraId="751B4052" w14:textId="0797BDAC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27.新时代高校宣传思想文化工作高质量发展研究(专项课题（第一类）)</w:t>
      </w:r>
    </w:p>
    <w:p w14:paraId="317F7B3B" w14:textId="0FD6A02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28.高质量共建“一带一路”：共赢合作新发展研究(专项课题（第一类）)</w:t>
      </w:r>
    </w:p>
    <w:p w14:paraId="02A76094" w14:textId="1144CB3F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29.新时代高校统战工作研究(专项课题（第一类）)</w:t>
      </w:r>
    </w:p>
    <w:p w14:paraId="6A30AE95" w14:textId="0315588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30.高等农林教育研究(专项课题（第一类）)</w:t>
      </w:r>
    </w:p>
    <w:p w14:paraId="68A67966" w14:textId="3A18E2E8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31.新时代高校劳动教育研究(专项课题（第一类）)</w:t>
      </w:r>
    </w:p>
    <w:p w14:paraId="558C24C8" w14:textId="79AB25DB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32.高等教育教师培训高质量发展研究(专项课题（第一类）)</w:t>
      </w:r>
    </w:p>
    <w:p w14:paraId="7C6BE79E" w14:textId="638EC62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33.学会个人会员专项课题(专项课题（第一类）)</w:t>
      </w:r>
    </w:p>
    <w:p w14:paraId="52A185DE" w14:textId="2E60115C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34.新时代学校卫生与健康教育工作创新发展研究(分支机构自设课题（第二类）)</w:t>
      </w:r>
    </w:p>
    <w:p w14:paraId="19997E07" w14:textId="70DBE1A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35.大学生创新创业实践研究(分支机构自设课题（第二类）)</w:t>
      </w:r>
    </w:p>
    <w:p w14:paraId="308486FE" w14:textId="207296FA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lastRenderedPageBreak/>
        <w:t>36.大学素质教育实践研究(分支机构自设课题（第二类）)</w:t>
      </w:r>
    </w:p>
    <w:p w14:paraId="673B9DCE" w14:textId="7A0B4EA2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37.高校档案治理与数字化转型发展研究(分支机构自设课题（第二类）)</w:t>
      </w:r>
    </w:p>
    <w:p w14:paraId="7521D860" w14:textId="0634CF2B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38.高校辅导员队伍创新发展实践研究(分支机构自设课题（第二类）)</w:t>
      </w:r>
    </w:p>
    <w:p w14:paraId="2E76D456" w14:textId="6A2CA63C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39.经管学科优质教学资源库建设实践研究(分支机构自设课题（第二类）)</w:t>
      </w:r>
    </w:p>
    <w:p w14:paraId="1FBCABA7" w14:textId="23B07CA9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40.能源动力类人才培养与改革实践研究(分支机构自设课题（第二类）)</w:t>
      </w:r>
    </w:p>
    <w:p w14:paraId="2411F94A" w14:textId="6854D62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41.广告高等教育创新发展研究(分支机构自设课题（第二类）)</w:t>
      </w:r>
    </w:p>
    <w:p w14:paraId="60955AA1" w14:textId="3F82D253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42.高等继续教育研究(分支机构自设课题（第二类）)</w:t>
      </w:r>
    </w:p>
    <w:p w14:paraId="5CC2CF05" w14:textId="69FAA51C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43.新时代高质量教师队伍建设研究(分支机构自设课题（第二类）)</w:t>
      </w:r>
    </w:p>
    <w:p w14:paraId="388CC84F" w14:textId="5862FB1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44.高校教育基金会服务高等学校办学实践研究(分支机构自设课题（第二类）)</w:t>
      </w:r>
    </w:p>
    <w:p w14:paraId="0BED6235" w14:textId="65423C79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45.高等教育评估理论与实践研究(分支机构自设课题（第二类）)</w:t>
      </w:r>
    </w:p>
    <w:p w14:paraId="2CDD4720" w14:textId="4D1E9397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46.新时代下教育数学理论的创新发展与实践研究(分支机构自设课题（第二类）)</w:t>
      </w:r>
    </w:p>
    <w:p w14:paraId="3FFE4F1F" w14:textId="7240073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47.高等教育信息化创新发展与实践研究(分支机构自设课题（第二类）)</w:t>
      </w:r>
    </w:p>
    <w:p w14:paraId="1A2E3074" w14:textId="7D47C2C9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48.高等教育发展改革中的科技管理创新研究(分支机构自设课题（第二类）)</w:t>
      </w:r>
    </w:p>
    <w:p w14:paraId="7905A3F6" w14:textId="1A85B70B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49.高等理科教育实践研究(分支机构自设课题（第二类）)</w:t>
      </w:r>
    </w:p>
    <w:p w14:paraId="686FFBB1" w14:textId="33855282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50.中国式现代化理论融入高校马克思主义理论学科建设研究(分支</w:t>
      </w:r>
      <w:r w:rsidRPr="00573109">
        <w:rPr>
          <w:rFonts w:ascii="宋体" w:eastAsia="宋体" w:hAnsi="宋体"/>
          <w:sz w:val="28"/>
          <w:szCs w:val="28"/>
        </w:rPr>
        <w:lastRenderedPageBreak/>
        <w:t>机构自设课题（第二类）)</w:t>
      </w:r>
    </w:p>
    <w:p w14:paraId="2B17A1B9" w14:textId="17A37403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51.新时代高校美育创新发展研究(分支机构自设课题（第二类）)</w:t>
      </w:r>
    </w:p>
    <w:p w14:paraId="44A409AD" w14:textId="1C6C91B3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52.新文科背景下秘书学（现代文秘）专业建设发展创新研究(分支机构自设课题（第二类）)</w:t>
      </w:r>
    </w:p>
    <w:p w14:paraId="64141906" w14:textId="03702DE0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53.摄影教育实践研究(分支机构自设课题（第二类）)</w:t>
      </w:r>
    </w:p>
    <w:p w14:paraId="7210D996" w14:textId="69B0385F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54.国际学生教育管理改革实践研究(分支机构自设课题（第二类）)</w:t>
      </w:r>
    </w:p>
    <w:p w14:paraId="0B784A9A" w14:textId="2D5046B7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55.外国文学研究(分支机构自设课题（第二类）)</w:t>
      </w:r>
    </w:p>
    <w:p w14:paraId="20D2BA35" w14:textId="16FBA662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56.新时代高校外语教育高质量发展研究(分支机构自设课题（第二类）)</w:t>
      </w:r>
    </w:p>
    <w:p w14:paraId="4F3E48F0" w14:textId="4700B67F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57.大学校史研究(分支机构自设课题（第二类）)</w:t>
      </w:r>
    </w:p>
    <w:p w14:paraId="2380F62E" w14:textId="2AAF58D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58.高校校友工作创新发展研究(分支机构自设课题（第二类）)</w:t>
      </w:r>
    </w:p>
    <w:p w14:paraId="25711822" w14:textId="44139EC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59.学习科学创新发展研究与实践(分支机构自设课题（第二类）)</w:t>
      </w:r>
    </w:p>
    <w:p w14:paraId="7EB78685" w14:textId="17826DD3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60.医学教育创新发展理论与实践研究(分支机构自设课题（第二类）)</w:t>
      </w:r>
    </w:p>
    <w:p w14:paraId="61B0A908" w14:textId="7D842BAB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61.外国专家管理和服务工作机制创新研究(分支机构自设课题（第二类）)</w:t>
      </w:r>
    </w:p>
    <w:p w14:paraId="5151768A" w14:textId="3A7B6691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62.语文教师教育课程教学建设研究(分支机构自设课题（第二类）)</w:t>
      </w:r>
    </w:p>
    <w:p w14:paraId="3D3D75C8" w14:textId="5ADDB636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63.院校研究典型案例实践研究(分支机构自设课题（第二类）)</w:t>
      </w:r>
    </w:p>
    <w:p w14:paraId="79DC57D7" w14:textId="3DB60695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64.加快现代职业教育体系建设改革重点任务研究(分支机构自设课题（第二类）)</w:t>
      </w:r>
    </w:p>
    <w:p w14:paraId="1522B950" w14:textId="3FA18F38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65.新时代高等教育自学考试高质量发展路径研究(分支机构自设课题（第二类）)</w:t>
      </w:r>
    </w:p>
    <w:p w14:paraId="702BDC3F" w14:textId="3F67EA44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66.数字化课程资源服务高等教育研究(分支机构自设课题（第二类）)</w:t>
      </w:r>
    </w:p>
    <w:p w14:paraId="5DAD40D7" w14:textId="781D5B7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lastRenderedPageBreak/>
        <w:t>67.新时代高校宣传思想文化工作实践研究(分支机构自设课题（第二类）)</w:t>
      </w:r>
    </w:p>
    <w:p w14:paraId="5A9D5DEF" w14:textId="2C2D18E3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68.产教融合助力新质生产力加快发展实践研究(分支机构自设课题（第二类）)</w:t>
      </w:r>
    </w:p>
    <w:p w14:paraId="62296DE4" w14:textId="7CF69BA9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69.美丽中国视野下生态文明教育实践研究(分支机构自设课题（第二类）)</w:t>
      </w:r>
    </w:p>
    <w:p w14:paraId="6A69BC63" w14:textId="0F938199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70.新时代高校统战工作研究(分支机构自设课题（第二类）)</w:t>
      </w:r>
    </w:p>
    <w:p w14:paraId="756D05C4" w14:textId="2F3F9E6B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71.高校学生管理与就业创业工作研究(分支机构自设课题（第二类）)</w:t>
      </w:r>
    </w:p>
    <w:p w14:paraId="72832E4E" w14:textId="5B51E4F3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72.国家战略人才力量建设实践研究(分支机构自设课题（第二类）)</w:t>
      </w:r>
    </w:p>
    <w:p w14:paraId="2D945B27" w14:textId="7C809CF7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73.高等农林教育实践研究(分支机构自设课题（第二类）)</w:t>
      </w:r>
    </w:p>
    <w:p w14:paraId="2F79A18A" w14:textId="1CA8BCEE" w:rsidR="00023804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74.新时代劳动教育创新发展研究(分支机构自设课题（第二类）)</w:t>
      </w:r>
    </w:p>
    <w:p w14:paraId="1E36DEAC" w14:textId="5CA90F82" w:rsidR="000A104E" w:rsidRPr="00573109" w:rsidRDefault="00023804" w:rsidP="00023804">
      <w:pPr>
        <w:rPr>
          <w:rFonts w:ascii="宋体" w:eastAsia="宋体" w:hAnsi="宋体"/>
          <w:sz w:val="28"/>
          <w:szCs w:val="28"/>
        </w:rPr>
      </w:pPr>
      <w:r w:rsidRPr="00573109">
        <w:rPr>
          <w:rFonts w:ascii="宋体" w:eastAsia="宋体" w:hAnsi="宋体"/>
          <w:sz w:val="28"/>
          <w:szCs w:val="28"/>
        </w:rPr>
        <w:t>75.高等教育教师培养培训体系建设研究(分支机构自设课题（第二类）)</w:t>
      </w:r>
    </w:p>
    <w:sectPr w:rsidR="000A104E" w:rsidRPr="0057310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A4FC" w14:textId="77777777" w:rsidR="00585B5F" w:rsidRDefault="00585B5F" w:rsidP="00023804">
      <w:r>
        <w:separator/>
      </w:r>
    </w:p>
  </w:endnote>
  <w:endnote w:type="continuationSeparator" w:id="0">
    <w:p w14:paraId="0716DE49" w14:textId="77777777" w:rsidR="00585B5F" w:rsidRDefault="00585B5F" w:rsidP="0002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329758"/>
      <w:docPartObj>
        <w:docPartGallery w:val="Page Numbers (Bottom of Page)"/>
        <w:docPartUnique/>
      </w:docPartObj>
    </w:sdtPr>
    <w:sdtContent>
      <w:p w14:paraId="6FD4A6D2" w14:textId="366891E4" w:rsidR="00573109" w:rsidRDefault="00573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A9D135" w14:textId="77777777" w:rsidR="00573109" w:rsidRDefault="00573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B817" w14:textId="77777777" w:rsidR="00585B5F" w:rsidRDefault="00585B5F" w:rsidP="00023804">
      <w:r>
        <w:separator/>
      </w:r>
    </w:p>
  </w:footnote>
  <w:footnote w:type="continuationSeparator" w:id="0">
    <w:p w14:paraId="42775FA4" w14:textId="77777777" w:rsidR="00585B5F" w:rsidRDefault="00585B5F" w:rsidP="0002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63"/>
    <w:rsid w:val="00023804"/>
    <w:rsid w:val="00080C63"/>
    <w:rsid w:val="000A104E"/>
    <w:rsid w:val="00573109"/>
    <w:rsid w:val="00585B5F"/>
    <w:rsid w:val="0086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5734E"/>
  <w15:chartTrackingRefBased/>
  <w15:docId w15:val="{DDB6987D-22E5-4102-9E7D-3E4DEF62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邓</dc:creator>
  <cp:keywords/>
  <dc:description/>
  <cp:lastModifiedBy>宇 邓</cp:lastModifiedBy>
  <cp:revision>3</cp:revision>
  <dcterms:created xsi:type="dcterms:W3CDTF">2024-05-29T01:10:00Z</dcterms:created>
  <dcterms:modified xsi:type="dcterms:W3CDTF">2024-05-29T04:03:00Z</dcterms:modified>
</cp:coreProperties>
</file>